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79" w:lineRule="exact"/>
        <w:jc w:val="center"/>
        <w:rPr>
          <w:rFonts w:ascii="方正小标宋简体" w:hAnsi="宋体" w:eastAsia="方正小标宋简体"/>
          <w:sz w:val="44"/>
          <w:szCs w:val="48"/>
        </w:rPr>
      </w:pPr>
      <w:r>
        <w:rPr>
          <w:rFonts w:hint="eastAsia" w:ascii="方正小标宋简体" w:hAnsi="宋体" w:eastAsia="方正小标宋简体"/>
          <w:sz w:val="44"/>
          <w:szCs w:val="48"/>
        </w:rPr>
        <w:t>5、电动骨组织手术工具1套</w:t>
      </w:r>
    </w:p>
    <w:p>
      <w:pPr>
        <w:spacing w:line="579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★1</w:t>
      </w:r>
      <w:r>
        <w:rPr>
          <w:rFonts w:ascii="仿宋_GB2312" w:hAnsi="仿宋_GB2312" w:eastAsia="仿宋_GB2312" w:cs="仿宋_GB2312"/>
          <w:sz w:val="32"/>
          <w:szCs w:val="32"/>
        </w:rPr>
        <w:t>基本要求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>适用于对骨、骨水泥进行切割，钻孔、铰孔，铣削以</w:t>
      </w:r>
      <w:bookmarkStart w:id="0" w:name="_GoBack"/>
      <w:bookmarkEnd w:id="0"/>
      <w:r>
        <w:rPr>
          <w:rFonts w:ascii="仿宋_GB2312" w:hAnsi="仿宋_GB2312" w:eastAsia="仿宋_GB2312" w:cs="仿宋_GB2312"/>
          <w:sz w:val="32"/>
          <w:szCs w:val="32"/>
        </w:rPr>
        <w:t>及打磨的高速磨钻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★</w:t>
      </w:r>
      <w:r>
        <w:rPr>
          <w:rFonts w:ascii="仿宋_GB2312" w:hAnsi="仿宋_GB2312" w:eastAsia="仿宋_GB2312" w:cs="仿宋_GB2312"/>
          <w:sz w:val="32"/>
          <w:szCs w:val="32"/>
        </w:rPr>
        <w:t>2资质认证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>具备FDA、CE认证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3技术和性能参数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>此设备应达到的基本技术指标、重点技术指标、关键性技术指标（参照国军标要求进行明确）、报警及安全要求、不良事件情况等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3.1手机与接头分体式设计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3.2一把手机实现钻铣磨功能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3.3能接多种不同的高速钻接头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3.4手机自带连线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3.5最高转速≥75000转/分钟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3.6具备铝合金外壳，利于散热，无需水冷或风冷。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3.7内置的马达可使高速钻在术中运行稳定，长时间使用发热量低。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3.8可高温高压消毒灭菌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3.9磨钻接头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>分体式设计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ascii="仿宋_GB2312" w:hAnsi="仿宋_GB2312" w:eastAsia="仿宋_GB2312" w:cs="仿宋_GB2312"/>
          <w:sz w:val="32"/>
          <w:szCs w:val="32"/>
        </w:rPr>
        <w:t>一个转接器可匹配6种不同长度、形状的套筒</w:t>
      </w:r>
      <w:r>
        <w:rPr>
          <w:rFonts w:hint="eastAsia" w:ascii="仿宋_GB2312" w:hAnsi="仿宋_GB2312" w:eastAsia="仿宋_GB2312" w:cs="仿宋_GB2312"/>
          <w:sz w:val="32"/>
          <w:szCs w:val="32"/>
        </w:rPr>
        <w:t>,</w:t>
      </w:r>
      <w:r>
        <w:rPr>
          <w:rFonts w:ascii="仿宋_GB2312" w:hAnsi="仿宋_GB2312" w:eastAsia="仿宋_GB2312" w:cs="仿宋_GB2312"/>
          <w:sz w:val="32"/>
          <w:szCs w:val="32"/>
        </w:rPr>
        <w:t>提供更多临床选择的同时节约成本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3.10手控开关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>磁感应原理控制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ascii="仿宋_GB2312" w:hAnsi="仿宋_GB2312" w:eastAsia="仿宋_GB2312" w:cs="仿宋_GB2312"/>
          <w:sz w:val="32"/>
          <w:szCs w:val="32"/>
        </w:rPr>
        <w:t>能拆卸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3.11报警及安全指标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>设备指标异常提示和安全报警声、光指示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4配置需求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4.1软件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>core动力系统主机需要在8.3以上版本，core2.0动力主机任意版本都可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4.2硬件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>消毒灭菌的供应室、适宜环境的手术室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4.3器械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>手柄马达1把，手控开关1个，中心转接器1个，16</w:t>
      </w:r>
      <w:r>
        <w:rPr>
          <w:rFonts w:hint="eastAsia" w:ascii="仿宋_GB2312" w:hAnsi="仿宋_GB2312" w:eastAsia="仿宋_GB2312" w:cs="仿宋_GB2312"/>
          <w:sz w:val="32"/>
          <w:szCs w:val="32"/>
        </w:rPr>
        <w:t>cm</w:t>
      </w:r>
      <w:r>
        <w:rPr>
          <w:rFonts w:ascii="仿宋_GB2312" w:hAnsi="仿宋_GB2312" w:eastAsia="仿宋_GB2312" w:cs="仿宋_GB2312"/>
          <w:sz w:val="32"/>
          <w:szCs w:val="32"/>
        </w:rPr>
        <w:t>直型显微套筒1个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ascii="仿宋_GB2312" w:hAnsi="仿宋_GB2312" w:eastAsia="仿宋_GB2312" w:cs="仿宋_GB2312"/>
          <w:sz w:val="32"/>
          <w:szCs w:val="32"/>
        </w:rPr>
        <w:t>安装要求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>手柄重量400g（含线），直径17mm，全长109mm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6推荐品牌及型号：史赛克</w:t>
      </w:r>
      <w:r>
        <w:rPr>
          <w:rFonts w:ascii="仿宋_GB2312" w:hAnsi="仿宋_GB2312" w:eastAsia="仿宋_GB2312" w:cs="仿宋_GB2312"/>
          <w:sz w:val="32"/>
          <w:szCs w:val="32"/>
        </w:rPr>
        <w:t>5407-300-000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4MWIyODlhMmU3ZDkwNzRmMjJhYTgzN2U1NjQyN2YifQ=="/>
  </w:docVars>
  <w:rsids>
    <w:rsidRoot w:val="001D4918"/>
    <w:rsid w:val="00054236"/>
    <w:rsid w:val="000549D0"/>
    <w:rsid w:val="00071BE5"/>
    <w:rsid w:val="000B7DD3"/>
    <w:rsid w:val="00160E47"/>
    <w:rsid w:val="001917CF"/>
    <w:rsid w:val="001C3424"/>
    <w:rsid w:val="001D4918"/>
    <w:rsid w:val="00206C6F"/>
    <w:rsid w:val="00232655"/>
    <w:rsid w:val="00272763"/>
    <w:rsid w:val="002A0409"/>
    <w:rsid w:val="003C486A"/>
    <w:rsid w:val="003F13D8"/>
    <w:rsid w:val="00417436"/>
    <w:rsid w:val="00424B4D"/>
    <w:rsid w:val="00426055"/>
    <w:rsid w:val="004A1E64"/>
    <w:rsid w:val="004F1EDD"/>
    <w:rsid w:val="005038A1"/>
    <w:rsid w:val="00521CF8"/>
    <w:rsid w:val="0056311A"/>
    <w:rsid w:val="00566BCB"/>
    <w:rsid w:val="005C4B34"/>
    <w:rsid w:val="005D77B1"/>
    <w:rsid w:val="005E294F"/>
    <w:rsid w:val="005F31BB"/>
    <w:rsid w:val="00664E0D"/>
    <w:rsid w:val="0068547B"/>
    <w:rsid w:val="006F4B35"/>
    <w:rsid w:val="00702B90"/>
    <w:rsid w:val="0071072B"/>
    <w:rsid w:val="00741B6B"/>
    <w:rsid w:val="00743757"/>
    <w:rsid w:val="00770D7B"/>
    <w:rsid w:val="007A69DF"/>
    <w:rsid w:val="007D1CBC"/>
    <w:rsid w:val="007D53DE"/>
    <w:rsid w:val="008902C2"/>
    <w:rsid w:val="009B4902"/>
    <w:rsid w:val="00A3195B"/>
    <w:rsid w:val="00A43042"/>
    <w:rsid w:val="00A5551A"/>
    <w:rsid w:val="00A62641"/>
    <w:rsid w:val="00A96D09"/>
    <w:rsid w:val="00AC5960"/>
    <w:rsid w:val="00AC7BFE"/>
    <w:rsid w:val="00AE5A07"/>
    <w:rsid w:val="00B107F1"/>
    <w:rsid w:val="00B4412F"/>
    <w:rsid w:val="00B67A23"/>
    <w:rsid w:val="00BB3347"/>
    <w:rsid w:val="00BF066B"/>
    <w:rsid w:val="00C10DD8"/>
    <w:rsid w:val="00D03B89"/>
    <w:rsid w:val="00D165B1"/>
    <w:rsid w:val="00D23BDD"/>
    <w:rsid w:val="00D357EA"/>
    <w:rsid w:val="00D637ED"/>
    <w:rsid w:val="00D77930"/>
    <w:rsid w:val="00E11271"/>
    <w:rsid w:val="00E258C1"/>
    <w:rsid w:val="00E5689D"/>
    <w:rsid w:val="00E613BA"/>
    <w:rsid w:val="00E6672D"/>
    <w:rsid w:val="00EB58DB"/>
    <w:rsid w:val="00EB736C"/>
    <w:rsid w:val="00EC315D"/>
    <w:rsid w:val="00EE1B4C"/>
    <w:rsid w:val="00EF192A"/>
    <w:rsid w:val="00F56548"/>
    <w:rsid w:val="00F65E3A"/>
    <w:rsid w:val="00FA2A3D"/>
    <w:rsid w:val="04654CEC"/>
    <w:rsid w:val="05BB24F7"/>
    <w:rsid w:val="07303350"/>
    <w:rsid w:val="0B403EA7"/>
    <w:rsid w:val="0D230CF4"/>
    <w:rsid w:val="1298245C"/>
    <w:rsid w:val="19C07FF8"/>
    <w:rsid w:val="19F70A02"/>
    <w:rsid w:val="23711747"/>
    <w:rsid w:val="252C349D"/>
    <w:rsid w:val="33100535"/>
    <w:rsid w:val="37677F90"/>
    <w:rsid w:val="392016CF"/>
    <w:rsid w:val="3A8F2FEC"/>
    <w:rsid w:val="3E9B4C88"/>
    <w:rsid w:val="3FC136F5"/>
    <w:rsid w:val="3FC674A0"/>
    <w:rsid w:val="415A35FD"/>
    <w:rsid w:val="41C80153"/>
    <w:rsid w:val="43262E2F"/>
    <w:rsid w:val="43D7097B"/>
    <w:rsid w:val="45EC452B"/>
    <w:rsid w:val="46AB2EFC"/>
    <w:rsid w:val="48003AAB"/>
    <w:rsid w:val="4D8F7145"/>
    <w:rsid w:val="4ED10C96"/>
    <w:rsid w:val="5231345E"/>
    <w:rsid w:val="54A55EF9"/>
    <w:rsid w:val="59DC0988"/>
    <w:rsid w:val="5B1717AD"/>
    <w:rsid w:val="62F00D45"/>
    <w:rsid w:val="75E368A0"/>
    <w:rsid w:val="7A3C4DDE"/>
    <w:rsid w:val="7C76672F"/>
    <w:rsid w:val="7F4B0360"/>
    <w:rsid w:val="7FEA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</Words>
  <Characters>491</Characters>
  <Lines>4</Lines>
  <Paragraphs>1</Paragraphs>
  <TotalTime>1033</TotalTime>
  <ScaleCrop>false</ScaleCrop>
  <LinksUpToDate>false</LinksUpToDate>
  <CharactersWithSpaces>575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2023-08-19T12:55:00Z</dcterms:created>
  <dc:creator>帅 马</dc:creator>
  <cp:lastModifiedBy>Administrator</cp:lastModifiedBy>
  <cp:lastPrinted>2023-09-28T07:23:00Z</cp:lastPrinted>
  <dcterms:modified xsi:type="dcterms:W3CDTF">2025-05-29T03:21:20Z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941C81E8E6064E0FB0759BEF7E9FE738_12</vt:lpwstr>
  </property>
</Properties>
</file>